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C11" w:rsidRPr="00A40AFB" w:rsidRDefault="00EA1C11" w:rsidP="00EA1C11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 w:rsidRPr="00A40AFB">
        <w:rPr>
          <w:rFonts w:eastAsia="Calibri"/>
          <w:noProof/>
          <w:color w:val="000000"/>
          <w:sz w:val="20"/>
          <w:szCs w:val="20"/>
        </w:rPr>
        <w:drawing>
          <wp:inline distT="0" distB="0" distL="0" distR="0" wp14:anchorId="4C772C32" wp14:editId="12E7629E">
            <wp:extent cx="952500" cy="71437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0AFB">
        <w:rPr>
          <w:rFonts w:eastAsia="Calibri"/>
          <w:noProof/>
          <w:color w:val="000000"/>
          <w:sz w:val="20"/>
          <w:szCs w:val="20"/>
        </w:rPr>
        <w:drawing>
          <wp:inline distT="0" distB="0" distL="0" distR="0" wp14:anchorId="51BF02D1" wp14:editId="27DBE757">
            <wp:extent cx="552450" cy="5143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C11" w:rsidRPr="00A40AFB" w:rsidRDefault="00EA1C11" w:rsidP="00EA1C11">
      <w:pPr>
        <w:autoSpaceDE w:val="0"/>
        <w:autoSpaceDN w:val="0"/>
        <w:adjustRightInd w:val="0"/>
        <w:jc w:val="center"/>
        <w:rPr>
          <w:rFonts w:eastAsia="Calibri"/>
          <w:sz w:val="16"/>
          <w:szCs w:val="16"/>
          <w:lang w:eastAsia="en-US"/>
        </w:rPr>
      </w:pPr>
      <w:r w:rsidRPr="00A40AFB">
        <w:rPr>
          <w:rFonts w:eastAsia="Calibri"/>
          <w:sz w:val="16"/>
          <w:szCs w:val="16"/>
          <w:lang w:eastAsia="en-US"/>
        </w:rPr>
        <w:t>ISTITUTO DI ISTRUZIONE SECONDARIA SUPERIORE</w:t>
      </w:r>
    </w:p>
    <w:p w:rsidR="00EA1C11" w:rsidRPr="00A40AFB" w:rsidRDefault="00EA1C11" w:rsidP="00EA1C11">
      <w:pPr>
        <w:autoSpaceDE w:val="0"/>
        <w:autoSpaceDN w:val="0"/>
        <w:adjustRightInd w:val="0"/>
        <w:jc w:val="center"/>
        <w:rPr>
          <w:rFonts w:eastAsia="Calibri"/>
          <w:sz w:val="16"/>
          <w:szCs w:val="16"/>
          <w:lang w:eastAsia="en-US"/>
        </w:rPr>
      </w:pPr>
      <w:r w:rsidRPr="00A40AFB">
        <w:rPr>
          <w:rFonts w:ascii="Bradley Hand ITC" w:eastAsia="Calibri" w:hAnsi="Bradley Hand ITC" w:cs="Bradley Hand ITC"/>
          <w:sz w:val="16"/>
          <w:szCs w:val="16"/>
          <w:lang w:eastAsia="en-US"/>
        </w:rPr>
        <w:t>Località Praino 87023 DIAMANTE (CS)</w:t>
      </w:r>
    </w:p>
    <w:p w:rsidR="00EA1C11" w:rsidRPr="00A40AFB" w:rsidRDefault="00EA1C11" w:rsidP="00EA1C11">
      <w:pPr>
        <w:autoSpaceDE w:val="0"/>
        <w:autoSpaceDN w:val="0"/>
        <w:adjustRightInd w:val="0"/>
        <w:jc w:val="center"/>
        <w:rPr>
          <w:rFonts w:eastAsia="Calibri"/>
          <w:sz w:val="16"/>
          <w:szCs w:val="16"/>
          <w:lang w:eastAsia="en-US"/>
        </w:rPr>
      </w:pPr>
      <w:r w:rsidRPr="00A40AFB">
        <w:rPr>
          <w:rFonts w:eastAsia="Calibri"/>
          <w:sz w:val="16"/>
          <w:szCs w:val="16"/>
          <w:lang w:eastAsia="en-US"/>
        </w:rPr>
        <w:t>ISTITUTO TECNICO COMMERCIALE E PER GEOMETRI “</w:t>
      </w:r>
      <w:r w:rsidRPr="00A40AFB">
        <w:rPr>
          <w:rFonts w:eastAsia="Calibri"/>
          <w:i/>
          <w:iCs/>
          <w:sz w:val="16"/>
          <w:szCs w:val="16"/>
          <w:lang w:eastAsia="en-US"/>
        </w:rPr>
        <w:t>GIOVANNI PAOLO II”</w:t>
      </w:r>
    </w:p>
    <w:p w:rsidR="00EA1C11" w:rsidRPr="00A40AFB" w:rsidRDefault="00EA1C11" w:rsidP="00EA1C11">
      <w:pPr>
        <w:autoSpaceDE w:val="0"/>
        <w:autoSpaceDN w:val="0"/>
        <w:adjustRightInd w:val="0"/>
        <w:jc w:val="center"/>
        <w:rPr>
          <w:rFonts w:eastAsia="Calibri"/>
          <w:sz w:val="16"/>
          <w:szCs w:val="16"/>
          <w:lang w:eastAsia="en-US"/>
        </w:rPr>
      </w:pPr>
      <w:r w:rsidRPr="00A40AFB">
        <w:rPr>
          <w:rFonts w:eastAsia="Calibri"/>
          <w:sz w:val="16"/>
          <w:szCs w:val="16"/>
          <w:lang w:eastAsia="en-US"/>
        </w:rPr>
        <w:t>ISTITUTO PROFESSIONALE PER L’AGRICOLTURA E L’AMBIENTE - PER I SERVIZI ENOGASTRONOMICI E OSPITALITA’ ALBERGHIERA -ITCG-ITA- IPSS &amp; IPSEOA</w:t>
      </w:r>
    </w:p>
    <w:p w:rsidR="00EA1C11" w:rsidRPr="00A40AFB" w:rsidRDefault="00EA1C11" w:rsidP="00EA1C11">
      <w:pPr>
        <w:autoSpaceDE w:val="0"/>
        <w:autoSpaceDN w:val="0"/>
        <w:adjustRightInd w:val="0"/>
        <w:jc w:val="center"/>
        <w:rPr>
          <w:rFonts w:eastAsia="Calibri"/>
          <w:sz w:val="16"/>
          <w:szCs w:val="16"/>
          <w:lang w:eastAsia="en-US"/>
        </w:rPr>
      </w:pPr>
      <w:r w:rsidRPr="00A40AFB">
        <w:rPr>
          <w:rFonts w:ascii="Wingdings 2" w:eastAsia="Calibri" w:hAnsi="Wingdings 2" w:cs="Wingdings 2"/>
          <w:sz w:val="16"/>
          <w:szCs w:val="16"/>
          <w:lang w:eastAsia="en-US"/>
        </w:rPr>
        <w:t></w:t>
      </w:r>
      <w:r w:rsidRPr="00A40AFB">
        <w:rPr>
          <w:rFonts w:ascii="Wingdings 2" w:eastAsia="Calibri" w:hAnsi="Wingdings 2" w:cs="Wingdings 2"/>
          <w:sz w:val="16"/>
          <w:szCs w:val="16"/>
          <w:lang w:eastAsia="en-US"/>
        </w:rPr>
        <w:t></w:t>
      </w:r>
      <w:r w:rsidRPr="00A40AFB">
        <w:rPr>
          <w:rFonts w:eastAsia="Calibri"/>
          <w:sz w:val="16"/>
          <w:szCs w:val="16"/>
          <w:lang w:eastAsia="en-US"/>
        </w:rPr>
        <w:t>0985</w:t>
      </w:r>
      <w:r w:rsidRPr="00A40AFB">
        <w:rPr>
          <w:rFonts w:eastAsia="Calibri"/>
          <w:b/>
          <w:bCs/>
          <w:sz w:val="16"/>
          <w:szCs w:val="16"/>
          <w:lang w:eastAsia="en-US"/>
        </w:rPr>
        <w:t xml:space="preserve">/81535 – 0985/81545 – </w:t>
      </w:r>
    </w:p>
    <w:p w:rsidR="00EA1C11" w:rsidRPr="00A40AFB" w:rsidRDefault="00EA1C11" w:rsidP="00EA1C11">
      <w:pPr>
        <w:autoSpaceDE w:val="0"/>
        <w:autoSpaceDN w:val="0"/>
        <w:adjustRightInd w:val="0"/>
        <w:jc w:val="center"/>
        <w:rPr>
          <w:rFonts w:eastAsia="Calibri"/>
          <w:sz w:val="16"/>
          <w:szCs w:val="16"/>
          <w:lang w:eastAsia="en-US"/>
        </w:rPr>
      </w:pPr>
      <w:r w:rsidRPr="00A40AFB">
        <w:rPr>
          <w:rFonts w:ascii="Wingdings" w:eastAsia="Times New Roman" w:hAnsi="Wingdings" w:cs="Wingdings"/>
          <w:sz w:val="16"/>
          <w:szCs w:val="16"/>
        </w:rPr>
        <w:t></w:t>
      </w:r>
      <w:r w:rsidRPr="00A40AFB">
        <w:rPr>
          <w:rFonts w:ascii="Wingdings" w:eastAsia="Times New Roman" w:hAnsi="Wingdings" w:cs="Wingdings"/>
          <w:spacing w:val="-123"/>
          <w:sz w:val="16"/>
          <w:szCs w:val="16"/>
        </w:rPr>
        <w:t></w:t>
      </w:r>
      <w:hyperlink r:id="rId6" w:history="1">
        <w:r w:rsidRPr="00A40AFB">
          <w:rPr>
            <w:rFonts w:eastAsia="Times New Roman"/>
            <w:b/>
            <w:bCs/>
            <w:color w:val="0000FF"/>
            <w:sz w:val="16"/>
            <w:szCs w:val="16"/>
            <w:u w:val="single"/>
          </w:rPr>
          <w:t>csi</w:t>
        </w:r>
        <w:r w:rsidRPr="00A40AFB">
          <w:rPr>
            <w:rFonts w:eastAsia="Times New Roman"/>
            <w:b/>
            <w:bCs/>
            <w:color w:val="0000FF"/>
            <w:spacing w:val="-3"/>
            <w:sz w:val="16"/>
            <w:szCs w:val="16"/>
            <w:u w:val="single"/>
          </w:rPr>
          <w:t>s</w:t>
        </w:r>
        <w:r w:rsidRPr="00A40AFB">
          <w:rPr>
            <w:rFonts w:eastAsia="Times New Roman"/>
            <w:b/>
            <w:bCs/>
            <w:color w:val="0000FF"/>
            <w:sz w:val="16"/>
            <w:szCs w:val="16"/>
            <w:u w:val="single"/>
          </w:rPr>
          <w:t>0</w:t>
        </w:r>
        <w:r w:rsidRPr="00A40AFB">
          <w:rPr>
            <w:rFonts w:eastAsia="Times New Roman"/>
            <w:b/>
            <w:bCs/>
            <w:color w:val="0000FF"/>
            <w:spacing w:val="-2"/>
            <w:sz w:val="16"/>
            <w:szCs w:val="16"/>
            <w:u w:val="single"/>
          </w:rPr>
          <w:t>23</w:t>
        </w:r>
        <w:r w:rsidRPr="00A40AFB">
          <w:rPr>
            <w:rFonts w:eastAsia="Times New Roman"/>
            <w:b/>
            <w:bCs/>
            <w:color w:val="0000FF"/>
            <w:sz w:val="16"/>
            <w:szCs w:val="16"/>
            <w:u w:val="single"/>
          </w:rPr>
          <w:t>0</w:t>
        </w:r>
        <w:r w:rsidRPr="00A40AFB">
          <w:rPr>
            <w:rFonts w:eastAsia="Times New Roman"/>
            <w:b/>
            <w:bCs/>
            <w:color w:val="0000FF"/>
            <w:spacing w:val="-2"/>
            <w:sz w:val="16"/>
            <w:szCs w:val="16"/>
            <w:u w:val="single"/>
          </w:rPr>
          <w:t>0</w:t>
        </w:r>
        <w:r w:rsidRPr="00A40AFB">
          <w:rPr>
            <w:rFonts w:eastAsia="Times New Roman"/>
            <w:b/>
            <w:bCs/>
            <w:color w:val="0000FF"/>
            <w:sz w:val="16"/>
            <w:szCs w:val="16"/>
            <w:u w:val="single"/>
          </w:rPr>
          <w:t>3</w:t>
        </w:r>
        <w:r w:rsidRPr="00A40AFB">
          <w:rPr>
            <w:rFonts w:eastAsia="Times New Roman"/>
            <w:b/>
            <w:bCs/>
            <w:color w:val="0000FF"/>
            <w:spacing w:val="-4"/>
            <w:sz w:val="16"/>
            <w:szCs w:val="16"/>
            <w:u w:val="single"/>
          </w:rPr>
          <w:t>@</w:t>
        </w:r>
        <w:r w:rsidRPr="00A40AFB">
          <w:rPr>
            <w:rFonts w:eastAsia="Times New Roman"/>
            <w:b/>
            <w:bCs/>
            <w:color w:val="0000FF"/>
            <w:sz w:val="16"/>
            <w:szCs w:val="16"/>
            <w:u w:val="single"/>
          </w:rPr>
          <w:t>is</w:t>
        </w:r>
        <w:r w:rsidRPr="00A40AFB">
          <w:rPr>
            <w:rFonts w:eastAsia="Times New Roman"/>
            <w:b/>
            <w:bCs/>
            <w:color w:val="0000FF"/>
            <w:spacing w:val="-1"/>
            <w:sz w:val="16"/>
            <w:szCs w:val="16"/>
            <w:u w:val="single"/>
          </w:rPr>
          <w:t>t</w:t>
        </w:r>
        <w:r w:rsidRPr="00A40AFB">
          <w:rPr>
            <w:rFonts w:eastAsia="Times New Roman"/>
            <w:b/>
            <w:bCs/>
            <w:color w:val="0000FF"/>
            <w:sz w:val="16"/>
            <w:szCs w:val="16"/>
            <w:u w:val="single"/>
          </w:rPr>
          <w:t>r</w:t>
        </w:r>
        <w:r w:rsidRPr="00A40AFB">
          <w:rPr>
            <w:rFonts w:eastAsia="Times New Roman"/>
            <w:b/>
            <w:bCs/>
            <w:color w:val="0000FF"/>
            <w:spacing w:val="-1"/>
            <w:sz w:val="16"/>
            <w:szCs w:val="16"/>
            <w:u w:val="single"/>
          </w:rPr>
          <w:t>u</w:t>
        </w:r>
        <w:r w:rsidRPr="00A40AFB">
          <w:rPr>
            <w:rFonts w:eastAsia="Times New Roman"/>
            <w:b/>
            <w:bCs/>
            <w:color w:val="0000FF"/>
            <w:spacing w:val="-2"/>
            <w:sz w:val="16"/>
            <w:szCs w:val="16"/>
            <w:u w:val="single"/>
          </w:rPr>
          <w:t>z</w:t>
        </w:r>
        <w:r w:rsidRPr="00A40AFB">
          <w:rPr>
            <w:rFonts w:eastAsia="Times New Roman"/>
            <w:b/>
            <w:bCs/>
            <w:color w:val="0000FF"/>
            <w:sz w:val="16"/>
            <w:szCs w:val="16"/>
            <w:u w:val="single"/>
          </w:rPr>
          <w:t>io</w:t>
        </w:r>
        <w:r w:rsidRPr="00A40AFB">
          <w:rPr>
            <w:rFonts w:eastAsia="Times New Roman"/>
            <w:b/>
            <w:bCs/>
            <w:color w:val="0000FF"/>
            <w:spacing w:val="-4"/>
            <w:sz w:val="16"/>
            <w:szCs w:val="16"/>
            <w:u w:val="single"/>
          </w:rPr>
          <w:t>n</w:t>
        </w:r>
        <w:r w:rsidRPr="00A40AFB">
          <w:rPr>
            <w:rFonts w:eastAsia="Times New Roman"/>
            <w:b/>
            <w:bCs/>
            <w:color w:val="0000FF"/>
            <w:sz w:val="16"/>
            <w:szCs w:val="16"/>
            <w:u w:val="single"/>
          </w:rPr>
          <w:t xml:space="preserve">e.it    </w:t>
        </w:r>
      </w:hyperlink>
      <w:r w:rsidRPr="00A40AFB">
        <w:rPr>
          <w:rFonts w:eastAsia="Calibri"/>
          <w:b/>
          <w:bCs/>
          <w:sz w:val="16"/>
          <w:szCs w:val="16"/>
          <w:lang w:eastAsia="en-US"/>
        </w:rPr>
        <w:t>PEC /</w:t>
      </w:r>
      <w:r w:rsidRPr="00A40AFB">
        <w:rPr>
          <w:rFonts w:eastAsia="Times New Roman"/>
          <w:b/>
          <w:bCs/>
          <w:sz w:val="16"/>
          <w:szCs w:val="16"/>
        </w:rPr>
        <w:t xml:space="preserve"> </w:t>
      </w:r>
      <w:hyperlink r:id="rId7" w:history="1">
        <w:r w:rsidRPr="00A40AFB">
          <w:rPr>
            <w:rFonts w:eastAsia="Times New Roman"/>
            <w:i/>
            <w:iCs/>
            <w:color w:val="0000FF"/>
            <w:spacing w:val="-1"/>
            <w:sz w:val="18"/>
            <w:szCs w:val="18"/>
            <w:u w:val="single"/>
          </w:rPr>
          <w:t>c</w:t>
        </w:r>
        <w:r w:rsidRPr="00A40AFB">
          <w:rPr>
            <w:rFonts w:eastAsia="Times New Roman"/>
            <w:i/>
            <w:iCs/>
            <w:color w:val="0000FF"/>
            <w:sz w:val="18"/>
            <w:szCs w:val="18"/>
            <w:u w:val="single"/>
          </w:rPr>
          <w:t>sis</w:t>
        </w:r>
        <w:r w:rsidRPr="00A40AFB">
          <w:rPr>
            <w:rFonts w:eastAsia="Times New Roman"/>
            <w:i/>
            <w:iCs/>
            <w:color w:val="0000FF"/>
            <w:spacing w:val="-2"/>
            <w:sz w:val="18"/>
            <w:szCs w:val="18"/>
            <w:u w:val="single"/>
          </w:rPr>
          <w:t>0</w:t>
        </w:r>
        <w:r w:rsidRPr="00A40AFB">
          <w:rPr>
            <w:rFonts w:eastAsia="Times New Roman"/>
            <w:i/>
            <w:iCs/>
            <w:color w:val="0000FF"/>
            <w:spacing w:val="1"/>
            <w:sz w:val="18"/>
            <w:szCs w:val="18"/>
            <w:u w:val="single"/>
          </w:rPr>
          <w:t>2</w:t>
        </w:r>
        <w:r w:rsidRPr="00A40AFB">
          <w:rPr>
            <w:rFonts w:eastAsia="Times New Roman"/>
            <w:i/>
            <w:iCs/>
            <w:color w:val="0000FF"/>
            <w:spacing w:val="-2"/>
            <w:sz w:val="18"/>
            <w:szCs w:val="18"/>
            <w:u w:val="single"/>
          </w:rPr>
          <w:t>3</w:t>
        </w:r>
        <w:r w:rsidRPr="00A40AFB">
          <w:rPr>
            <w:rFonts w:eastAsia="Times New Roman"/>
            <w:i/>
            <w:iCs/>
            <w:color w:val="0000FF"/>
            <w:spacing w:val="1"/>
            <w:sz w:val="18"/>
            <w:szCs w:val="18"/>
            <w:u w:val="single"/>
          </w:rPr>
          <w:t>0</w:t>
        </w:r>
        <w:r w:rsidRPr="00A40AFB">
          <w:rPr>
            <w:rFonts w:eastAsia="Times New Roman"/>
            <w:i/>
            <w:iCs/>
            <w:color w:val="0000FF"/>
            <w:spacing w:val="-2"/>
            <w:sz w:val="18"/>
            <w:szCs w:val="18"/>
            <w:u w:val="single"/>
          </w:rPr>
          <w:t>0</w:t>
        </w:r>
        <w:r w:rsidRPr="00A40AFB">
          <w:rPr>
            <w:rFonts w:eastAsia="Times New Roman"/>
            <w:i/>
            <w:iCs/>
            <w:color w:val="0000FF"/>
            <w:spacing w:val="1"/>
            <w:sz w:val="18"/>
            <w:szCs w:val="18"/>
            <w:u w:val="single"/>
          </w:rPr>
          <w:t>3</w:t>
        </w:r>
        <w:r w:rsidRPr="00A40AFB">
          <w:rPr>
            <w:rFonts w:eastAsia="Times New Roman"/>
            <w:b/>
            <w:bCs/>
            <w:color w:val="0000FF"/>
            <w:spacing w:val="-1"/>
            <w:sz w:val="16"/>
            <w:szCs w:val="16"/>
            <w:u w:val="single"/>
          </w:rPr>
          <w:t>@</w:t>
        </w:r>
        <w:r w:rsidRPr="00A40AFB">
          <w:rPr>
            <w:rFonts w:eastAsia="Times New Roman"/>
            <w:i/>
            <w:iCs/>
            <w:color w:val="0000FF"/>
            <w:spacing w:val="1"/>
            <w:sz w:val="18"/>
            <w:szCs w:val="18"/>
            <w:u w:val="single"/>
          </w:rPr>
          <w:t>p</w:t>
        </w:r>
        <w:r w:rsidRPr="00A40AFB">
          <w:rPr>
            <w:rFonts w:eastAsia="Times New Roman"/>
            <w:i/>
            <w:iCs/>
            <w:color w:val="0000FF"/>
            <w:spacing w:val="-1"/>
            <w:sz w:val="18"/>
            <w:szCs w:val="18"/>
            <w:u w:val="single"/>
          </w:rPr>
          <w:t>ec</w:t>
        </w:r>
        <w:r w:rsidRPr="00A40AFB">
          <w:rPr>
            <w:rFonts w:eastAsia="Times New Roman"/>
            <w:i/>
            <w:iCs/>
            <w:color w:val="0000FF"/>
            <w:sz w:val="18"/>
            <w:szCs w:val="18"/>
            <w:u w:val="single"/>
          </w:rPr>
          <w:t>.istruz</w:t>
        </w:r>
        <w:r w:rsidRPr="00A40AFB">
          <w:rPr>
            <w:rFonts w:eastAsia="Times New Roman"/>
            <w:i/>
            <w:iCs/>
            <w:color w:val="0000FF"/>
            <w:spacing w:val="-3"/>
            <w:sz w:val="18"/>
            <w:szCs w:val="18"/>
            <w:u w:val="single"/>
          </w:rPr>
          <w:t>i</w:t>
        </w:r>
        <w:r w:rsidRPr="00A40AFB">
          <w:rPr>
            <w:rFonts w:eastAsia="Times New Roman"/>
            <w:i/>
            <w:iCs/>
            <w:color w:val="0000FF"/>
            <w:spacing w:val="-2"/>
            <w:sz w:val="18"/>
            <w:szCs w:val="18"/>
            <w:u w:val="single"/>
          </w:rPr>
          <w:t>o</w:t>
        </w:r>
        <w:r w:rsidRPr="00A40AFB">
          <w:rPr>
            <w:rFonts w:eastAsia="Times New Roman"/>
            <w:i/>
            <w:iCs/>
            <w:color w:val="0000FF"/>
            <w:spacing w:val="1"/>
            <w:sz w:val="18"/>
            <w:szCs w:val="18"/>
            <w:u w:val="single"/>
          </w:rPr>
          <w:t>n</w:t>
        </w:r>
        <w:r w:rsidRPr="00A40AFB">
          <w:rPr>
            <w:rFonts w:eastAsia="Times New Roman"/>
            <w:i/>
            <w:iCs/>
            <w:color w:val="0000FF"/>
            <w:spacing w:val="-1"/>
            <w:sz w:val="18"/>
            <w:szCs w:val="18"/>
            <w:u w:val="single"/>
          </w:rPr>
          <w:t>e</w:t>
        </w:r>
        <w:r w:rsidRPr="00A40AFB">
          <w:rPr>
            <w:rFonts w:eastAsia="Times New Roman"/>
            <w:i/>
            <w:iCs/>
            <w:color w:val="0000FF"/>
            <w:sz w:val="18"/>
            <w:szCs w:val="18"/>
            <w:u w:val="single"/>
          </w:rPr>
          <w:t xml:space="preserve">.it  </w:t>
        </w:r>
        <w:r w:rsidRPr="00A40AFB">
          <w:rPr>
            <w:rFonts w:eastAsia="Times New Roman"/>
            <w:i/>
            <w:iCs/>
            <w:color w:val="0000FF"/>
            <w:spacing w:val="43"/>
            <w:sz w:val="18"/>
            <w:szCs w:val="18"/>
            <w:u w:val="single"/>
          </w:rPr>
          <w:t xml:space="preserve"> </w:t>
        </w:r>
      </w:hyperlink>
      <w:r w:rsidRPr="00A40AFB">
        <w:rPr>
          <w:rFonts w:eastAsia="Calibri"/>
          <w:i/>
          <w:iCs/>
          <w:sz w:val="16"/>
          <w:szCs w:val="16"/>
          <w:lang w:eastAsia="en-US"/>
        </w:rPr>
        <w:t xml:space="preserve"> Uff. . Fatt. </w:t>
      </w:r>
      <w:r w:rsidRPr="00A40AFB">
        <w:rPr>
          <w:rFonts w:eastAsia="Calibri"/>
          <w:b/>
          <w:bCs/>
          <w:i/>
          <w:iCs/>
          <w:sz w:val="16"/>
          <w:szCs w:val="16"/>
          <w:lang w:eastAsia="en-US"/>
        </w:rPr>
        <w:t>UFYWUX</w:t>
      </w:r>
    </w:p>
    <w:p w:rsidR="00EA1C11" w:rsidRPr="00A40AFB" w:rsidRDefault="00EA1C11" w:rsidP="00EA1C11">
      <w:pPr>
        <w:kinsoku w:val="0"/>
        <w:overflowPunct w:val="0"/>
        <w:autoSpaceDE w:val="0"/>
        <w:autoSpaceDN w:val="0"/>
        <w:adjustRightInd w:val="0"/>
        <w:spacing w:before="8"/>
        <w:ind w:left="2323" w:right="2653"/>
        <w:jc w:val="center"/>
        <w:rPr>
          <w:rFonts w:eastAsia="Times New Roman"/>
          <w:sz w:val="16"/>
          <w:szCs w:val="16"/>
        </w:rPr>
      </w:pPr>
      <w:hyperlink r:id="rId8" w:history="1">
        <w:r w:rsidRPr="00A40AFB">
          <w:rPr>
            <w:rFonts w:eastAsia="Times New Roman"/>
            <w:b/>
            <w:bCs/>
            <w:color w:val="0000FF"/>
            <w:spacing w:val="-1"/>
            <w:sz w:val="16"/>
            <w:szCs w:val="16"/>
            <w:u w:val="single"/>
          </w:rPr>
          <w:t>ww</w:t>
        </w:r>
        <w:r w:rsidRPr="00A40AFB">
          <w:rPr>
            <w:rFonts w:eastAsia="Times New Roman"/>
            <w:b/>
            <w:bCs/>
            <w:color w:val="0000FF"/>
            <w:spacing w:val="1"/>
            <w:sz w:val="16"/>
            <w:szCs w:val="16"/>
            <w:u w:val="single"/>
          </w:rPr>
          <w:t>w</w:t>
        </w:r>
        <w:r w:rsidRPr="00A40AFB">
          <w:rPr>
            <w:rFonts w:eastAsia="Times New Roman"/>
            <w:b/>
            <w:bCs/>
            <w:color w:val="0000FF"/>
            <w:sz w:val="16"/>
            <w:szCs w:val="16"/>
            <w:u w:val="single"/>
          </w:rPr>
          <w:t>.</w:t>
        </w:r>
        <w:r w:rsidRPr="00A40AFB">
          <w:rPr>
            <w:rFonts w:eastAsia="Times New Roman"/>
            <w:b/>
            <w:bCs/>
            <w:color w:val="0000FF"/>
            <w:spacing w:val="-2"/>
            <w:sz w:val="16"/>
            <w:szCs w:val="16"/>
            <w:u w:val="single"/>
          </w:rPr>
          <w:t>i</w:t>
        </w:r>
        <w:r w:rsidRPr="00A40AFB">
          <w:rPr>
            <w:rFonts w:eastAsia="Times New Roman"/>
            <w:b/>
            <w:bCs/>
            <w:color w:val="0000FF"/>
            <w:sz w:val="16"/>
            <w:szCs w:val="16"/>
            <w:u w:val="single"/>
          </w:rPr>
          <w:t>iss</w:t>
        </w:r>
        <w:r w:rsidRPr="00A40AFB">
          <w:rPr>
            <w:rFonts w:eastAsia="Times New Roman"/>
            <w:b/>
            <w:bCs/>
            <w:color w:val="0000FF"/>
            <w:spacing w:val="-2"/>
            <w:sz w:val="16"/>
            <w:szCs w:val="16"/>
            <w:u w:val="single"/>
          </w:rPr>
          <w:t>di</w:t>
        </w:r>
        <w:r w:rsidRPr="00A40AFB">
          <w:rPr>
            <w:rFonts w:eastAsia="Times New Roman"/>
            <w:b/>
            <w:bCs/>
            <w:color w:val="0000FF"/>
            <w:sz w:val="16"/>
            <w:szCs w:val="16"/>
            <w:u w:val="single"/>
          </w:rPr>
          <w:t>a</w:t>
        </w:r>
        <w:r w:rsidRPr="00A40AFB">
          <w:rPr>
            <w:rFonts w:eastAsia="Times New Roman"/>
            <w:b/>
            <w:bCs/>
            <w:color w:val="0000FF"/>
            <w:spacing w:val="-5"/>
            <w:sz w:val="16"/>
            <w:szCs w:val="16"/>
            <w:u w:val="single"/>
          </w:rPr>
          <w:t>m</w:t>
        </w:r>
        <w:r w:rsidRPr="00A40AFB">
          <w:rPr>
            <w:rFonts w:eastAsia="Times New Roman"/>
            <w:b/>
            <w:bCs/>
            <w:color w:val="0000FF"/>
            <w:sz w:val="16"/>
            <w:szCs w:val="16"/>
            <w:u w:val="single"/>
          </w:rPr>
          <w:t>a</w:t>
        </w:r>
        <w:r w:rsidRPr="00A40AFB">
          <w:rPr>
            <w:rFonts w:eastAsia="Times New Roman"/>
            <w:b/>
            <w:bCs/>
            <w:color w:val="0000FF"/>
            <w:spacing w:val="-1"/>
            <w:sz w:val="16"/>
            <w:szCs w:val="16"/>
            <w:u w:val="single"/>
          </w:rPr>
          <w:t>nt</w:t>
        </w:r>
        <w:r w:rsidRPr="00A40AFB">
          <w:rPr>
            <w:rFonts w:eastAsia="Times New Roman"/>
            <w:b/>
            <w:bCs/>
            <w:color w:val="0000FF"/>
            <w:sz w:val="16"/>
            <w:szCs w:val="16"/>
            <w:u w:val="single"/>
          </w:rPr>
          <w:t>e</w:t>
        </w:r>
        <w:r w:rsidRPr="00A40AFB">
          <w:rPr>
            <w:rFonts w:eastAsia="Times New Roman"/>
            <w:b/>
            <w:bCs/>
            <w:color w:val="0000FF"/>
            <w:spacing w:val="2"/>
            <w:sz w:val="16"/>
            <w:szCs w:val="16"/>
            <w:u w:val="single"/>
          </w:rPr>
          <w:t>.</w:t>
        </w:r>
        <w:r w:rsidRPr="00A40AFB">
          <w:rPr>
            <w:rFonts w:eastAsia="Times New Roman"/>
            <w:b/>
            <w:bCs/>
            <w:color w:val="0000FF"/>
            <w:sz w:val="16"/>
            <w:szCs w:val="16"/>
            <w:u w:val="single"/>
          </w:rPr>
          <w:t>e</w:t>
        </w:r>
        <w:r w:rsidRPr="00A40AFB">
          <w:rPr>
            <w:rFonts w:eastAsia="Times New Roman"/>
            <w:b/>
            <w:bCs/>
            <w:color w:val="0000FF"/>
            <w:spacing w:val="-1"/>
            <w:sz w:val="16"/>
            <w:szCs w:val="16"/>
            <w:u w:val="single"/>
          </w:rPr>
          <w:t>du</w:t>
        </w:r>
        <w:r w:rsidRPr="00A40AFB">
          <w:rPr>
            <w:rFonts w:eastAsia="Times New Roman"/>
            <w:b/>
            <w:bCs/>
            <w:color w:val="0000FF"/>
            <w:spacing w:val="-2"/>
            <w:sz w:val="16"/>
            <w:szCs w:val="16"/>
            <w:u w:val="single"/>
          </w:rPr>
          <w:t>.</w:t>
        </w:r>
        <w:r w:rsidRPr="00A40AFB">
          <w:rPr>
            <w:rFonts w:eastAsia="Times New Roman"/>
            <w:b/>
            <w:bCs/>
            <w:color w:val="0000FF"/>
            <w:sz w:val="16"/>
            <w:szCs w:val="16"/>
            <w:u w:val="single"/>
          </w:rPr>
          <w:t>it</w:t>
        </w:r>
      </w:hyperlink>
    </w:p>
    <w:p w:rsidR="00EA1C11" w:rsidRDefault="00EA1C11" w:rsidP="00EA1C11">
      <w:pPr>
        <w:autoSpaceDE w:val="0"/>
        <w:autoSpaceDN w:val="0"/>
        <w:adjustRightInd w:val="0"/>
        <w:jc w:val="center"/>
        <w:rPr>
          <w:rFonts w:eastAsia="Calibri"/>
          <w:sz w:val="16"/>
          <w:szCs w:val="16"/>
          <w:lang w:eastAsia="en-US"/>
        </w:rPr>
      </w:pPr>
      <w:r w:rsidRPr="00A40AFB">
        <w:rPr>
          <w:rFonts w:eastAsia="Calibri"/>
          <w:sz w:val="16"/>
          <w:szCs w:val="16"/>
          <w:lang w:eastAsia="en-US"/>
        </w:rPr>
        <w:t>Cod. Mecc. CSIS023003 -Distretto 21 - Codice Fiscale 82001210788</w:t>
      </w:r>
    </w:p>
    <w:p w:rsidR="002925F6" w:rsidRDefault="002925F6" w:rsidP="00EA1C11">
      <w:pPr>
        <w:autoSpaceDE w:val="0"/>
        <w:autoSpaceDN w:val="0"/>
        <w:adjustRightInd w:val="0"/>
        <w:jc w:val="center"/>
        <w:rPr>
          <w:rFonts w:eastAsia="Calibri"/>
          <w:sz w:val="16"/>
          <w:szCs w:val="16"/>
          <w:lang w:eastAsia="en-US"/>
        </w:rPr>
      </w:pPr>
    </w:p>
    <w:p w:rsidR="002925F6" w:rsidRDefault="002925F6" w:rsidP="00EA1C11">
      <w:pPr>
        <w:autoSpaceDE w:val="0"/>
        <w:autoSpaceDN w:val="0"/>
        <w:adjustRightInd w:val="0"/>
        <w:jc w:val="center"/>
        <w:rPr>
          <w:rFonts w:eastAsia="Calibri"/>
          <w:sz w:val="16"/>
          <w:szCs w:val="16"/>
          <w:lang w:eastAsia="en-US"/>
        </w:rPr>
      </w:pPr>
    </w:p>
    <w:p w:rsidR="002925F6" w:rsidRDefault="002925F6" w:rsidP="00EA1C11">
      <w:pPr>
        <w:autoSpaceDE w:val="0"/>
        <w:autoSpaceDN w:val="0"/>
        <w:adjustRightInd w:val="0"/>
        <w:jc w:val="center"/>
        <w:rPr>
          <w:rFonts w:eastAsia="Calibri"/>
          <w:sz w:val="16"/>
          <w:szCs w:val="16"/>
          <w:lang w:eastAsia="en-US"/>
        </w:rPr>
      </w:pPr>
    </w:p>
    <w:p w:rsidR="002925F6" w:rsidRDefault="002925F6" w:rsidP="00EA1C11">
      <w:pPr>
        <w:autoSpaceDE w:val="0"/>
        <w:autoSpaceDN w:val="0"/>
        <w:adjustRightInd w:val="0"/>
        <w:jc w:val="center"/>
        <w:rPr>
          <w:rFonts w:eastAsia="Calibri"/>
          <w:sz w:val="16"/>
          <w:szCs w:val="16"/>
          <w:lang w:eastAsia="en-US"/>
        </w:rPr>
      </w:pPr>
    </w:p>
    <w:p w:rsidR="002925F6" w:rsidRPr="00A40AFB" w:rsidRDefault="002925F6" w:rsidP="00EA1C11">
      <w:pPr>
        <w:autoSpaceDE w:val="0"/>
        <w:autoSpaceDN w:val="0"/>
        <w:adjustRightInd w:val="0"/>
        <w:jc w:val="center"/>
        <w:rPr>
          <w:rFonts w:eastAsia="Calibri"/>
          <w:sz w:val="16"/>
          <w:szCs w:val="16"/>
          <w:lang w:eastAsia="en-US"/>
        </w:rPr>
      </w:pPr>
    </w:p>
    <w:p w:rsidR="002925F6" w:rsidRDefault="002925F6" w:rsidP="002925F6">
      <w:pPr>
        <w:spacing w:line="238" w:lineRule="auto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GRIGLIA UNICA DI OSSERVAZIONE DELLE COMPETENZE DAD</w:t>
      </w:r>
    </w:p>
    <w:p w:rsidR="00EA1C11" w:rsidRDefault="002925F6" w:rsidP="002925F6">
      <w:pPr>
        <w:spacing w:line="238" w:lineRule="auto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PER PEI DIFFERENZIATO</w:t>
      </w:r>
      <w:bookmarkStart w:id="0" w:name="_GoBack"/>
      <w:bookmarkEnd w:id="0"/>
    </w:p>
    <w:p w:rsidR="00EA1C11" w:rsidRDefault="00EA1C11" w:rsidP="00EA1C11">
      <w:pPr>
        <w:spacing w:line="238" w:lineRule="auto"/>
        <w:rPr>
          <w:rFonts w:eastAsia="Times New Roman"/>
          <w:sz w:val="24"/>
          <w:szCs w:val="24"/>
        </w:rPr>
      </w:pPr>
    </w:p>
    <w:p w:rsidR="002925F6" w:rsidRDefault="002925F6" w:rsidP="00EA1C11">
      <w:pPr>
        <w:spacing w:line="238" w:lineRule="auto"/>
        <w:rPr>
          <w:rFonts w:eastAsia="Times New Roman"/>
          <w:sz w:val="24"/>
          <w:szCs w:val="24"/>
        </w:rPr>
      </w:pPr>
    </w:p>
    <w:tbl>
      <w:tblPr>
        <w:tblStyle w:val="Grigliatabella"/>
        <w:tblW w:w="9050" w:type="dxa"/>
        <w:tblLook w:val="04A0" w:firstRow="1" w:lastRow="0" w:firstColumn="1" w:lastColumn="0" w:noHBand="0" w:noVBand="1"/>
      </w:tblPr>
      <w:tblGrid>
        <w:gridCol w:w="2800"/>
        <w:gridCol w:w="1390"/>
        <w:gridCol w:w="1358"/>
        <w:gridCol w:w="1322"/>
        <w:gridCol w:w="1070"/>
        <w:gridCol w:w="1110"/>
      </w:tblGrid>
      <w:tr w:rsidR="00EA1C11" w:rsidTr="005D2260">
        <w:tc>
          <w:tcPr>
            <w:tcW w:w="9050" w:type="dxa"/>
            <w:gridSpan w:val="6"/>
          </w:tcPr>
          <w:p w:rsidR="00EA1C11" w:rsidRDefault="00EA1C11" w:rsidP="005D226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Griglia unica di osservazione </w:t>
            </w:r>
            <w:r w:rsidR="002925F6">
              <w:rPr>
                <w:rFonts w:eastAsia="Times New Roman"/>
                <w:b/>
                <w:bCs/>
                <w:sz w:val="24"/>
                <w:szCs w:val="24"/>
              </w:rPr>
              <w:t xml:space="preserve">DAD </w:t>
            </w:r>
          </w:p>
          <w:p w:rsidR="00EA1C11" w:rsidRDefault="00EA1C11" w:rsidP="005D2260">
            <w:pPr>
              <w:spacing w:line="238" w:lineRule="auto"/>
              <w:rPr>
                <w:sz w:val="20"/>
                <w:szCs w:val="20"/>
              </w:rPr>
            </w:pPr>
          </w:p>
        </w:tc>
      </w:tr>
      <w:tr w:rsidR="002925F6" w:rsidTr="005D2260">
        <w:tc>
          <w:tcPr>
            <w:tcW w:w="3397" w:type="dxa"/>
          </w:tcPr>
          <w:p w:rsidR="00EA1C11" w:rsidRPr="00003E3F" w:rsidRDefault="00EA1C11" w:rsidP="005D2260">
            <w:pPr>
              <w:rPr>
                <w:b/>
                <w:sz w:val="24"/>
                <w:szCs w:val="24"/>
              </w:rPr>
            </w:pPr>
            <w:r w:rsidRPr="00003E3F">
              <w:rPr>
                <w:b/>
                <w:sz w:val="24"/>
                <w:szCs w:val="24"/>
              </w:rPr>
              <w:t>Descrittori di osservazione</w:t>
            </w:r>
          </w:p>
        </w:tc>
        <w:tc>
          <w:tcPr>
            <w:tcW w:w="477" w:type="dxa"/>
          </w:tcPr>
          <w:p w:rsidR="00EA1C11" w:rsidRPr="00003E3F" w:rsidRDefault="002925F6" w:rsidP="002925F6">
            <w:pPr>
              <w:jc w:val="center"/>
              <w:rPr>
                <w:b/>
              </w:rPr>
            </w:pPr>
            <w:r>
              <w:rPr>
                <w:rFonts w:eastAsia="Cambria"/>
                <w:b/>
                <w:lang w:eastAsia="en-US"/>
              </w:rPr>
              <w:t>Insufficiente 2-4</w:t>
            </w:r>
          </w:p>
        </w:tc>
        <w:tc>
          <w:tcPr>
            <w:tcW w:w="1390" w:type="dxa"/>
          </w:tcPr>
          <w:p w:rsidR="002925F6" w:rsidRPr="002925F6" w:rsidRDefault="002925F6" w:rsidP="002925F6">
            <w:pPr>
              <w:suppressAutoHyphens/>
              <w:ind w:left="108"/>
              <w:jc w:val="center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2925F6">
              <w:rPr>
                <w:rFonts w:eastAsia="Cambria"/>
                <w:b/>
                <w:kern w:val="2"/>
                <w:sz w:val="24"/>
                <w:szCs w:val="24"/>
                <w:lang w:eastAsia="en-US" w:bidi="hi-IN"/>
              </w:rPr>
              <w:t>Mediocre</w:t>
            </w:r>
          </w:p>
          <w:p w:rsidR="00EA1C11" w:rsidRPr="00003E3F" w:rsidRDefault="002925F6" w:rsidP="002925F6">
            <w:pPr>
              <w:jc w:val="center"/>
              <w:rPr>
                <w:b/>
              </w:rPr>
            </w:pPr>
            <w:r w:rsidRPr="002925F6">
              <w:rPr>
                <w:rFonts w:eastAsia="Cambria"/>
                <w:b/>
                <w:kern w:val="2"/>
                <w:sz w:val="24"/>
                <w:szCs w:val="24"/>
                <w:lang w:eastAsia="en-US" w:bidi="hi-IN"/>
              </w:rPr>
              <w:t>5</w:t>
            </w:r>
          </w:p>
        </w:tc>
        <w:tc>
          <w:tcPr>
            <w:tcW w:w="1374" w:type="dxa"/>
          </w:tcPr>
          <w:p w:rsidR="00EA1C11" w:rsidRPr="00003E3F" w:rsidRDefault="00EA1C11" w:rsidP="002925F6">
            <w:pPr>
              <w:jc w:val="center"/>
              <w:rPr>
                <w:b/>
              </w:rPr>
            </w:pPr>
            <w:r w:rsidRPr="00003E3F">
              <w:rPr>
                <w:b/>
              </w:rPr>
              <w:t>Sufficiente</w:t>
            </w:r>
          </w:p>
          <w:p w:rsidR="00EA1C11" w:rsidRPr="00003E3F" w:rsidRDefault="002925F6" w:rsidP="002925F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92" w:type="dxa"/>
          </w:tcPr>
          <w:p w:rsidR="00EA1C11" w:rsidRPr="00003E3F" w:rsidRDefault="00EA1C11" w:rsidP="002925F6">
            <w:pPr>
              <w:jc w:val="center"/>
              <w:rPr>
                <w:b/>
              </w:rPr>
            </w:pPr>
            <w:r w:rsidRPr="00003E3F">
              <w:rPr>
                <w:b/>
              </w:rPr>
              <w:t>Buono</w:t>
            </w:r>
          </w:p>
          <w:p w:rsidR="00EA1C11" w:rsidRPr="00003E3F" w:rsidRDefault="002925F6" w:rsidP="002925F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20" w:type="dxa"/>
          </w:tcPr>
          <w:p w:rsidR="00EA1C11" w:rsidRPr="00003E3F" w:rsidRDefault="00EA1C11" w:rsidP="002925F6">
            <w:pPr>
              <w:jc w:val="center"/>
              <w:rPr>
                <w:b/>
              </w:rPr>
            </w:pPr>
            <w:r w:rsidRPr="00003E3F">
              <w:rPr>
                <w:b/>
              </w:rPr>
              <w:t>Ottimo</w:t>
            </w:r>
          </w:p>
          <w:p w:rsidR="00EA1C11" w:rsidRPr="00003E3F" w:rsidRDefault="002925F6" w:rsidP="002925F6">
            <w:pPr>
              <w:jc w:val="center"/>
              <w:rPr>
                <w:b/>
              </w:rPr>
            </w:pPr>
            <w:r>
              <w:rPr>
                <w:b/>
              </w:rPr>
              <w:t>9-10</w:t>
            </w:r>
          </w:p>
        </w:tc>
      </w:tr>
      <w:tr w:rsidR="002925F6" w:rsidTr="005D2260">
        <w:tc>
          <w:tcPr>
            <w:tcW w:w="3397" w:type="dxa"/>
          </w:tcPr>
          <w:p w:rsidR="00EA1C11" w:rsidRDefault="00EA1C11" w:rsidP="005D2260">
            <w:pPr>
              <w:spacing w:line="238" w:lineRule="auto"/>
              <w:rPr>
                <w:sz w:val="20"/>
                <w:szCs w:val="20"/>
              </w:rPr>
            </w:pPr>
          </w:p>
          <w:p w:rsidR="00EA1C11" w:rsidRDefault="002925F6" w:rsidP="005D2260">
            <w:pPr>
              <w:spacing w:line="238" w:lineRule="auto"/>
              <w:rPr>
                <w:sz w:val="20"/>
                <w:szCs w:val="20"/>
              </w:rPr>
            </w:pPr>
            <w:r>
              <w:rPr>
                <w:rFonts w:eastAsia="Cambria"/>
                <w:b/>
                <w:lang w:eastAsia="en-US"/>
              </w:rPr>
              <w:t>Interazione a distanza con l’alunno/con la famiglia dell’alunno</w:t>
            </w:r>
          </w:p>
        </w:tc>
        <w:tc>
          <w:tcPr>
            <w:tcW w:w="477" w:type="dxa"/>
          </w:tcPr>
          <w:p w:rsidR="00EA1C11" w:rsidRDefault="00EA1C11" w:rsidP="005D2260">
            <w:pPr>
              <w:spacing w:line="238" w:lineRule="auto"/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EA1C11" w:rsidRDefault="00EA1C11" w:rsidP="005D2260">
            <w:pPr>
              <w:spacing w:line="238" w:lineRule="auto"/>
              <w:rPr>
                <w:sz w:val="20"/>
                <w:szCs w:val="20"/>
              </w:rPr>
            </w:pPr>
          </w:p>
        </w:tc>
        <w:tc>
          <w:tcPr>
            <w:tcW w:w="1374" w:type="dxa"/>
          </w:tcPr>
          <w:p w:rsidR="00EA1C11" w:rsidRDefault="00EA1C11" w:rsidP="005D2260">
            <w:pPr>
              <w:spacing w:line="238" w:lineRule="auto"/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:rsidR="00EA1C11" w:rsidRDefault="00EA1C11" w:rsidP="005D2260">
            <w:pPr>
              <w:spacing w:line="238" w:lineRule="auto"/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:rsidR="00EA1C11" w:rsidRDefault="00EA1C11" w:rsidP="005D2260">
            <w:pPr>
              <w:spacing w:line="238" w:lineRule="auto"/>
              <w:rPr>
                <w:sz w:val="20"/>
                <w:szCs w:val="20"/>
              </w:rPr>
            </w:pPr>
          </w:p>
        </w:tc>
      </w:tr>
      <w:tr w:rsidR="002925F6" w:rsidTr="005D2260">
        <w:tc>
          <w:tcPr>
            <w:tcW w:w="3397" w:type="dxa"/>
          </w:tcPr>
          <w:p w:rsidR="00EA1C11" w:rsidRPr="00003E3F" w:rsidRDefault="00EA1C11" w:rsidP="005D2260">
            <w:pPr>
              <w:spacing w:line="238" w:lineRule="auto"/>
              <w:rPr>
                <w:sz w:val="24"/>
                <w:szCs w:val="24"/>
              </w:rPr>
            </w:pPr>
          </w:p>
          <w:p w:rsidR="00EA1C11" w:rsidRPr="00003E3F" w:rsidRDefault="002925F6" w:rsidP="005D2260">
            <w:pPr>
              <w:spacing w:line="238" w:lineRule="auto"/>
              <w:rPr>
                <w:sz w:val="24"/>
                <w:szCs w:val="24"/>
              </w:rPr>
            </w:pPr>
            <w:r>
              <w:rPr>
                <w:rFonts w:eastAsia="Cambria"/>
                <w:b/>
                <w:lang w:eastAsia="en-US"/>
              </w:rPr>
              <w:t>Partecipazione alle attività p</w:t>
            </w:r>
            <w:bookmarkStart w:id="1" w:name="_GoBack1"/>
            <w:bookmarkEnd w:id="1"/>
            <w:r>
              <w:rPr>
                <w:rFonts w:eastAsia="Cambria"/>
                <w:b/>
                <w:lang w:eastAsia="en-US"/>
              </w:rPr>
              <w:t>roposte</w:t>
            </w:r>
            <w:r w:rsidRPr="00003E3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7" w:type="dxa"/>
          </w:tcPr>
          <w:p w:rsidR="00EA1C11" w:rsidRDefault="00EA1C11" w:rsidP="005D2260">
            <w:pPr>
              <w:spacing w:line="238" w:lineRule="auto"/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EA1C11" w:rsidRDefault="00EA1C11" w:rsidP="005D2260">
            <w:pPr>
              <w:spacing w:line="238" w:lineRule="auto"/>
              <w:rPr>
                <w:sz w:val="20"/>
                <w:szCs w:val="20"/>
              </w:rPr>
            </w:pPr>
          </w:p>
        </w:tc>
        <w:tc>
          <w:tcPr>
            <w:tcW w:w="1374" w:type="dxa"/>
          </w:tcPr>
          <w:p w:rsidR="00EA1C11" w:rsidRDefault="00EA1C11" w:rsidP="005D2260">
            <w:pPr>
              <w:spacing w:line="238" w:lineRule="auto"/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:rsidR="00EA1C11" w:rsidRDefault="00EA1C11" w:rsidP="005D2260">
            <w:pPr>
              <w:spacing w:line="238" w:lineRule="auto"/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:rsidR="00EA1C11" w:rsidRDefault="00EA1C11" w:rsidP="005D2260">
            <w:pPr>
              <w:spacing w:line="238" w:lineRule="auto"/>
              <w:rPr>
                <w:sz w:val="20"/>
                <w:szCs w:val="20"/>
              </w:rPr>
            </w:pPr>
          </w:p>
        </w:tc>
      </w:tr>
      <w:tr w:rsidR="002925F6" w:rsidTr="005D2260">
        <w:tc>
          <w:tcPr>
            <w:tcW w:w="3397" w:type="dxa"/>
          </w:tcPr>
          <w:p w:rsidR="00EA1C11" w:rsidRDefault="00EA1C11" w:rsidP="005D2260">
            <w:pPr>
              <w:spacing w:line="238" w:lineRule="auto"/>
              <w:rPr>
                <w:sz w:val="20"/>
                <w:szCs w:val="20"/>
              </w:rPr>
            </w:pPr>
          </w:p>
          <w:p w:rsidR="00EA1C11" w:rsidRPr="00BD261D" w:rsidRDefault="002925F6" w:rsidP="005D2260">
            <w:pPr>
              <w:spacing w:line="238" w:lineRule="auto"/>
              <w:rPr>
                <w:sz w:val="20"/>
                <w:szCs w:val="20"/>
              </w:rPr>
            </w:pPr>
            <w:r>
              <w:rPr>
                <w:rFonts w:eastAsia="Cambria"/>
                <w:b/>
                <w:lang w:eastAsia="en-US"/>
              </w:rPr>
              <w:t>Rispetto delle consegne nei tempi concordati</w:t>
            </w:r>
          </w:p>
          <w:p w:rsidR="00EA1C11" w:rsidRDefault="00EA1C11" w:rsidP="005D2260">
            <w:pPr>
              <w:spacing w:line="238" w:lineRule="auto"/>
              <w:rPr>
                <w:sz w:val="20"/>
                <w:szCs w:val="20"/>
              </w:rPr>
            </w:pPr>
          </w:p>
        </w:tc>
        <w:tc>
          <w:tcPr>
            <w:tcW w:w="477" w:type="dxa"/>
          </w:tcPr>
          <w:p w:rsidR="00EA1C11" w:rsidRDefault="00EA1C11" w:rsidP="005D2260">
            <w:pPr>
              <w:spacing w:line="238" w:lineRule="auto"/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EA1C11" w:rsidRDefault="00EA1C11" w:rsidP="005D2260">
            <w:pPr>
              <w:spacing w:line="238" w:lineRule="auto"/>
              <w:rPr>
                <w:sz w:val="20"/>
                <w:szCs w:val="20"/>
              </w:rPr>
            </w:pPr>
          </w:p>
        </w:tc>
        <w:tc>
          <w:tcPr>
            <w:tcW w:w="1374" w:type="dxa"/>
          </w:tcPr>
          <w:p w:rsidR="00EA1C11" w:rsidRDefault="00EA1C11" w:rsidP="005D2260">
            <w:pPr>
              <w:spacing w:line="238" w:lineRule="auto"/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:rsidR="00EA1C11" w:rsidRDefault="00EA1C11" w:rsidP="005D2260">
            <w:pPr>
              <w:spacing w:line="238" w:lineRule="auto"/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:rsidR="00EA1C11" w:rsidRDefault="00EA1C11" w:rsidP="005D2260">
            <w:pPr>
              <w:spacing w:line="238" w:lineRule="auto"/>
              <w:rPr>
                <w:sz w:val="20"/>
                <w:szCs w:val="20"/>
              </w:rPr>
            </w:pPr>
          </w:p>
        </w:tc>
      </w:tr>
      <w:tr w:rsidR="002925F6" w:rsidTr="005D2260">
        <w:tc>
          <w:tcPr>
            <w:tcW w:w="3397" w:type="dxa"/>
          </w:tcPr>
          <w:p w:rsidR="00EA1C11" w:rsidRDefault="00EA1C11" w:rsidP="005D2260">
            <w:pPr>
              <w:spacing w:line="238" w:lineRule="auto"/>
              <w:rPr>
                <w:sz w:val="20"/>
                <w:szCs w:val="20"/>
              </w:rPr>
            </w:pPr>
          </w:p>
          <w:p w:rsidR="00EA1C11" w:rsidRDefault="002925F6" w:rsidP="005D2260">
            <w:pPr>
              <w:spacing w:line="238" w:lineRule="auto"/>
              <w:rPr>
                <w:sz w:val="20"/>
                <w:szCs w:val="20"/>
              </w:rPr>
            </w:pPr>
            <w:r>
              <w:rPr>
                <w:rFonts w:eastAsia="Cambria"/>
                <w:b/>
                <w:lang w:eastAsia="en-US"/>
              </w:rPr>
              <w:t xml:space="preserve">Completezza del lavoro svolto </w:t>
            </w:r>
          </w:p>
        </w:tc>
        <w:tc>
          <w:tcPr>
            <w:tcW w:w="477" w:type="dxa"/>
          </w:tcPr>
          <w:p w:rsidR="00EA1C11" w:rsidRDefault="00EA1C11" w:rsidP="005D2260">
            <w:pPr>
              <w:spacing w:line="238" w:lineRule="auto"/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EA1C11" w:rsidRDefault="00EA1C11" w:rsidP="005D2260">
            <w:pPr>
              <w:spacing w:line="238" w:lineRule="auto"/>
              <w:rPr>
                <w:sz w:val="20"/>
                <w:szCs w:val="20"/>
              </w:rPr>
            </w:pPr>
          </w:p>
        </w:tc>
        <w:tc>
          <w:tcPr>
            <w:tcW w:w="1374" w:type="dxa"/>
          </w:tcPr>
          <w:p w:rsidR="00EA1C11" w:rsidRDefault="00EA1C11" w:rsidP="005D2260">
            <w:pPr>
              <w:spacing w:line="238" w:lineRule="auto"/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:rsidR="00EA1C11" w:rsidRDefault="00EA1C11" w:rsidP="005D2260">
            <w:pPr>
              <w:spacing w:line="238" w:lineRule="auto"/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:rsidR="00EA1C11" w:rsidRDefault="00EA1C11" w:rsidP="005D2260">
            <w:pPr>
              <w:spacing w:line="238" w:lineRule="auto"/>
              <w:rPr>
                <w:sz w:val="20"/>
                <w:szCs w:val="20"/>
              </w:rPr>
            </w:pPr>
          </w:p>
        </w:tc>
      </w:tr>
      <w:tr w:rsidR="00EA1C11" w:rsidTr="005D2260">
        <w:tc>
          <w:tcPr>
            <w:tcW w:w="6638" w:type="dxa"/>
            <w:gridSpan w:val="4"/>
          </w:tcPr>
          <w:p w:rsidR="00EA1C11" w:rsidRDefault="00EA1C11" w:rsidP="005D2260">
            <w:pPr>
              <w:spacing w:line="238" w:lineRule="auto"/>
              <w:rPr>
                <w:sz w:val="20"/>
                <w:szCs w:val="20"/>
              </w:rPr>
            </w:pPr>
          </w:p>
          <w:p w:rsidR="002925F6" w:rsidRPr="002925F6" w:rsidRDefault="002925F6" w:rsidP="002925F6">
            <w:pPr>
              <w:suppressAutoHyphens/>
              <w:rPr>
                <w:b/>
                <w:sz w:val="24"/>
                <w:szCs w:val="24"/>
              </w:rPr>
            </w:pPr>
            <w:r w:rsidRPr="002925F6">
              <w:rPr>
                <w:rFonts w:eastAsia="Cambria"/>
                <w:b/>
                <w:kern w:val="2"/>
                <w:sz w:val="24"/>
                <w:szCs w:val="24"/>
                <w:lang w:eastAsia="en-US" w:bidi="hi-IN"/>
              </w:rPr>
              <w:t xml:space="preserve">Il voto finale </w:t>
            </w:r>
          </w:p>
          <w:p w:rsidR="00EA1C11" w:rsidRPr="00BD261D" w:rsidRDefault="00EA1C11" w:rsidP="002925F6">
            <w:pPr>
              <w:spacing w:line="238" w:lineRule="auto"/>
              <w:rPr>
                <w:b/>
                <w:sz w:val="24"/>
                <w:szCs w:val="24"/>
              </w:rPr>
            </w:pPr>
          </w:p>
        </w:tc>
        <w:tc>
          <w:tcPr>
            <w:tcW w:w="2412" w:type="dxa"/>
            <w:gridSpan w:val="2"/>
          </w:tcPr>
          <w:p w:rsidR="002925F6" w:rsidRDefault="002925F6" w:rsidP="002925F6">
            <w:pPr>
              <w:rPr>
                <w:rFonts w:eastAsia="Times New Roman"/>
                <w:sz w:val="24"/>
                <w:szCs w:val="24"/>
              </w:rPr>
            </w:pPr>
          </w:p>
          <w:p w:rsidR="00EA1C11" w:rsidRPr="002925F6" w:rsidRDefault="00EA1C11" w:rsidP="002925F6">
            <w:pPr>
              <w:rPr>
                <w:b/>
                <w:sz w:val="20"/>
                <w:szCs w:val="20"/>
              </w:rPr>
            </w:pPr>
            <w:r w:rsidRPr="002925F6">
              <w:rPr>
                <w:rFonts w:eastAsia="Times New Roman"/>
                <w:b/>
                <w:sz w:val="24"/>
                <w:szCs w:val="24"/>
              </w:rPr>
              <w:t>Voto: …… /10</w:t>
            </w:r>
          </w:p>
          <w:p w:rsidR="00EA1C11" w:rsidRDefault="00EA1C11" w:rsidP="005D2260">
            <w:pPr>
              <w:spacing w:line="16" w:lineRule="exact"/>
              <w:rPr>
                <w:sz w:val="24"/>
                <w:szCs w:val="24"/>
              </w:rPr>
            </w:pPr>
          </w:p>
          <w:p w:rsidR="00EA1C11" w:rsidRDefault="00EA1C11" w:rsidP="002925F6">
            <w:pPr>
              <w:rPr>
                <w:sz w:val="20"/>
                <w:szCs w:val="20"/>
              </w:rPr>
            </w:pPr>
          </w:p>
        </w:tc>
      </w:tr>
    </w:tbl>
    <w:p w:rsidR="006D5FF3" w:rsidRDefault="006D5FF3"/>
    <w:sectPr w:rsidR="006D5F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03D"/>
    <w:rsid w:val="002925F6"/>
    <w:rsid w:val="006C703D"/>
    <w:rsid w:val="006D5FF3"/>
    <w:rsid w:val="00EA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89CF5"/>
  <w15:chartTrackingRefBased/>
  <w15:docId w15:val="{816357C9-4897-4C09-82B7-CF2D1C6B7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1C11"/>
    <w:pPr>
      <w:spacing w:after="0" w:line="240" w:lineRule="auto"/>
    </w:pPr>
    <w:rPr>
      <w:rFonts w:ascii="Times New Roman" w:eastAsiaTheme="minorEastAsia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A1C11"/>
    <w:pPr>
      <w:spacing w:after="0" w:line="240" w:lineRule="auto"/>
    </w:pPr>
    <w:rPr>
      <w:rFonts w:ascii="Times New Roman" w:eastAsiaTheme="minorEastAsia" w:hAnsi="Times New Roman"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issdiamante.edu.i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sis023003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sis023003@istruzione.it%20%20%20%20" TargetMode="External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2020-05-22T10:26:00Z</dcterms:created>
  <dcterms:modified xsi:type="dcterms:W3CDTF">2020-05-22T13:34:00Z</dcterms:modified>
</cp:coreProperties>
</file>